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0DB8D79C" w14:textId="21DD1E79"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3B360BFB" w14:textId="41E448BB"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73FE4A96" w14:textId="654DECC2" w:rsidR="00CF4DFC" w:rsidRPr="00E8112C" w:rsidRDefault="00CF4DFC" w:rsidP="0023267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4B4386E9" w14:textId="67F52F76" w:rsidR="00CF4DFC" w:rsidRDefault="00820706" w:rsidP="00232674">
            <w:pPr>
              <w:tabs>
                <w:tab w:val="left" w:pos="460"/>
              </w:tabs>
              <w:autoSpaceDE w:val="0"/>
              <w:autoSpaceDN w:val="0"/>
              <w:adjustRightInd w:val="0"/>
              <w:jc w:val="both"/>
              <w:rPr>
                <w:rFonts w:ascii="Verdana" w:hAnsi="Verdana"/>
              </w:rPr>
            </w:pPr>
            <w:r w:rsidRPr="00820706">
              <w:rPr>
                <w:rFonts w:ascii="Verdana" w:hAnsi="Verdana"/>
              </w:rPr>
              <w:t>Tiekėjas per paskutinius 5 metus</w:t>
            </w:r>
            <w:r w:rsidR="006811F3">
              <w:rPr>
                <w:rFonts w:ascii="Verdana" w:hAnsi="Verdana"/>
              </w:rPr>
              <w:t xml:space="preserve"> </w:t>
            </w:r>
            <w:r w:rsidR="006811F3" w:rsidRPr="006811F3">
              <w:rPr>
                <w:rFonts w:ascii="Verdana" w:hAnsi="Verdana"/>
              </w:rPr>
              <w:t>arba per laiką nuo tiekėjo įregistravimo dienos, jeigu tiekėjas veiklą vykdo trumpiau negu 5 m. nuo įregistravimo dienos</w:t>
            </w:r>
            <w:r w:rsidRPr="00820706">
              <w:rPr>
                <w:rFonts w:ascii="Verdana" w:hAnsi="Verdana"/>
              </w:rPr>
              <w:t xml:space="preserve"> iki pasiūlymo pateikimo termino pabaigos yra</w:t>
            </w:r>
            <w:r w:rsidR="00CF4DFC" w:rsidRPr="00CA4428">
              <w:rPr>
                <w:rFonts w:ascii="Verdana" w:hAnsi="Verdana"/>
              </w:rPr>
              <w:t xml:space="preserve"> </w:t>
            </w:r>
            <w:r>
              <w:rPr>
                <w:rFonts w:ascii="Verdana" w:hAnsi="Verdana"/>
              </w:rPr>
              <w:t xml:space="preserve">savo jėgomis atlikęs </w:t>
            </w:r>
            <w:r w:rsidR="00CF4DFC">
              <w:rPr>
                <w:rFonts w:ascii="Verdana" w:hAnsi="Verdana"/>
              </w:rPr>
              <w:t>vandentiekio ir/ar buitinių nuotekų šalinimo tinklų</w:t>
            </w:r>
            <w:r w:rsidR="00CF4DFC" w:rsidRPr="00CA4428">
              <w:rPr>
                <w:rFonts w:ascii="Verdana" w:hAnsi="Verdana"/>
              </w:rPr>
              <w:t xml:space="preserve"> </w:t>
            </w:r>
            <w:r w:rsidR="00CF4DFC">
              <w:rPr>
                <w:rFonts w:ascii="Verdana" w:hAnsi="Verdana"/>
              </w:rPr>
              <w:t xml:space="preserve">naujos </w:t>
            </w:r>
            <w:r w:rsidR="00CF4DFC" w:rsidRPr="00CA4428">
              <w:rPr>
                <w:rFonts w:ascii="Verdana" w:hAnsi="Verdana"/>
              </w:rPr>
              <w:t xml:space="preserve">statybos </w:t>
            </w:r>
            <w:r w:rsidR="006811F3" w:rsidRPr="006811F3">
              <w:rPr>
                <w:rFonts w:ascii="Verdana" w:hAnsi="Verdana"/>
              </w:rPr>
              <w:t>ir (ar)</w:t>
            </w:r>
            <w:r w:rsidR="00CF4DFC" w:rsidRPr="00CA4428">
              <w:rPr>
                <w:rFonts w:ascii="Verdana" w:hAnsi="Verdana"/>
              </w:rPr>
              <w:t xml:space="preserve"> rekonstrukcijos</w:t>
            </w:r>
            <w:r w:rsidR="00CF4DFC">
              <w:rPr>
                <w:rFonts w:ascii="Verdana" w:hAnsi="Verdana"/>
              </w:rPr>
              <w:t xml:space="preserve"> </w:t>
            </w:r>
            <w:r w:rsidR="006811F3" w:rsidRPr="006811F3">
              <w:rPr>
                <w:rFonts w:ascii="Verdana" w:hAnsi="Verdana"/>
              </w:rPr>
              <w:t>ir (ar)</w:t>
            </w:r>
            <w:r w:rsidR="00CF4DFC">
              <w:rPr>
                <w:rFonts w:ascii="Verdana" w:hAnsi="Verdana"/>
              </w:rPr>
              <w:t xml:space="preserve"> kapitalinio remonto</w:t>
            </w:r>
            <w:r w:rsidR="00CF4DFC" w:rsidRPr="00CA4428">
              <w:rPr>
                <w:rFonts w:ascii="Verdana" w:hAnsi="Verdana"/>
              </w:rPr>
              <w:t xml:space="preserve"> darbų, </w:t>
            </w:r>
            <w:r>
              <w:rPr>
                <w:rFonts w:ascii="Verdana" w:hAnsi="Verdana"/>
              </w:rPr>
              <w:t>kurių vertė</w:t>
            </w:r>
            <w:r w:rsidR="00CF4DFC" w:rsidRPr="00CA4428">
              <w:rPr>
                <w:rFonts w:ascii="Verdana" w:hAnsi="Verdana"/>
              </w:rPr>
              <w:t xml:space="preserve"> turi būti ne mažesnė kaip</w:t>
            </w:r>
            <w:r w:rsidR="00CF4DFC">
              <w:rPr>
                <w:rFonts w:ascii="Verdana" w:hAnsi="Verdana"/>
              </w:rPr>
              <w:t>:</w:t>
            </w:r>
          </w:p>
          <w:p w14:paraId="6A686944" w14:textId="5395A14D" w:rsidR="00CF4DFC" w:rsidRPr="0055218C" w:rsidRDefault="00CF4DFC" w:rsidP="00232674">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600</w:t>
            </w:r>
            <w:r w:rsidRPr="0055218C">
              <w:rPr>
                <w:rFonts w:ascii="Verdana" w:hAnsi="Verdana"/>
              </w:rPr>
              <w:t xml:space="preserve"> 000,00 Eur be PVM</w:t>
            </w:r>
            <w:r>
              <w:rPr>
                <w:rFonts w:ascii="Verdana" w:hAnsi="Verdana"/>
              </w:rPr>
              <w:t xml:space="preserve"> (I pirkimo daliai keliamas  reikalavimas);</w:t>
            </w:r>
          </w:p>
          <w:p w14:paraId="1345F6EC" w14:textId="25B76CE4" w:rsidR="00CF4DFC" w:rsidRPr="0055218C" w:rsidRDefault="000D21A5" w:rsidP="000D21A5">
            <w:pPr>
              <w:pStyle w:val="Sraopastraipa"/>
              <w:numPr>
                <w:ilvl w:val="0"/>
                <w:numId w:val="34"/>
              </w:numPr>
              <w:tabs>
                <w:tab w:val="left" w:pos="460"/>
              </w:tabs>
              <w:autoSpaceDE w:val="0"/>
              <w:autoSpaceDN w:val="0"/>
              <w:adjustRightInd w:val="0"/>
              <w:ind w:left="0" w:firstLine="0"/>
              <w:jc w:val="both"/>
              <w:rPr>
                <w:rFonts w:ascii="Verdana" w:hAnsi="Verdana" w:cstheme="minorHAnsi"/>
              </w:rPr>
            </w:pPr>
            <w:r>
              <w:rPr>
                <w:rFonts w:ascii="Verdana" w:hAnsi="Verdana"/>
              </w:rPr>
              <w:t>1 10</w:t>
            </w:r>
            <w:r w:rsidR="00CF4DFC" w:rsidRPr="0055218C">
              <w:rPr>
                <w:rFonts w:ascii="Verdana" w:hAnsi="Verdana"/>
              </w:rPr>
              <w:t>0 000,00 Eur be PVM</w:t>
            </w:r>
            <w:r w:rsidR="00CF4DFC">
              <w:rPr>
                <w:rFonts w:ascii="Verdana" w:hAnsi="Verdana"/>
              </w:rPr>
              <w:t xml:space="preserve"> (II pirkimo daliai keliamas  reikalavimas).</w:t>
            </w:r>
          </w:p>
          <w:p w14:paraId="0B71ACCB" w14:textId="77777777" w:rsidR="00CF4DFC" w:rsidRDefault="000D21A5" w:rsidP="000D21A5">
            <w:pPr>
              <w:pStyle w:val="Sraopastraipa"/>
              <w:autoSpaceDE w:val="0"/>
              <w:autoSpaceDN w:val="0"/>
              <w:adjustRightInd w:val="0"/>
              <w:ind w:left="0"/>
              <w:jc w:val="both"/>
              <w:rPr>
                <w:rFonts w:ascii="Verdana" w:hAnsi="Verdana" w:cstheme="minorHAnsi"/>
              </w:rPr>
            </w:pPr>
            <w:r w:rsidRPr="000D21A5">
              <w:rPr>
                <w:rFonts w:ascii="Verdana" w:hAnsi="Verdana" w:cstheme="minorHAnsi"/>
              </w:rPr>
              <w:t>ir svarbiausių darbų atlikimas ir galutiniai rezultatai buvo tinkami.</w:t>
            </w:r>
          </w:p>
          <w:p w14:paraId="144E3250" w14:textId="77777777" w:rsidR="000D21A5" w:rsidRDefault="000D21A5" w:rsidP="000D21A5">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Pr="000D21A5">
              <w:rPr>
                <w:rFonts w:ascii="Verdana" w:hAnsi="Verdana" w:cstheme="minorHAnsi"/>
              </w:rPr>
              <w:t>vandentiekio ir/ar buitinių nuotekų šalinimo tinklų</w:t>
            </w:r>
            <w:r>
              <w:rPr>
                <w:rFonts w:ascii="Verdana" w:hAnsi="Verdana" w:cstheme="minorHAnsi"/>
              </w:rPr>
              <w:t xml:space="preserve"> tiesimas.</w:t>
            </w:r>
          </w:p>
          <w:p w14:paraId="1ADB8B87" w14:textId="77777777" w:rsidR="006811F3" w:rsidRDefault="006811F3" w:rsidP="000D21A5">
            <w:pPr>
              <w:pStyle w:val="Sraopastraipa"/>
              <w:autoSpaceDE w:val="0"/>
              <w:autoSpaceDN w:val="0"/>
              <w:adjustRightInd w:val="0"/>
              <w:ind w:left="0"/>
              <w:jc w:val="both"/>
              <w:rPr>
                <w:rFonts w:ascii="Verdana" w:hAnsi="Verdana" w:cstheme="minorHAnsi"/>
              </w:rPr>
            </w:pPr>
          </w:p>
          <w:p w14:paraId="7D80563F" w14:textId="752F978D" w:rsidR="006811F3" w:rsidRPr="0055218C" w:rsidRDefault="006811F3" w:rsidP="000D21A5">
            <w:pPr>
              <w:pStyle w:val="Sraopastraipa"/>
              <w:autoSpaceDE w:val="0"/>
              <w:autoSpaceDN w:val="0"/>
              <w:adjustRightInd w:val="0"/>
              <w:ind w:left="0"/>
              <w:jc w:val="both"/>
              <w:rPr>
                <w:rFonts w:ascii="Verdana" w:hAnsi="Verdana" w:cstheme="minorHAnsi"/>
              </w:rPr>
            </w:pPr>
            <w:r w:rsidRPr="006811F3">
              <w:rPr>
                <w:rFonts w:ascii="Verdana" w:hAnsi="Verdana" w:cstheme="minorHAnsi"/>
              </w:rPr>
              <w:t xml:space="preserve">Tinkamomis laikomos nebaigtos vykdyti sutartys, jeigu pagal atitinkamas sutartis geriamojo vandentiekio ir/ar buitinių nuotekų šalinimo tinklų naujos statybos ir (ar) rekonstrukcijos ir (ar) kapitalinio remonto viename objekte darbai baigti teisės aktų nustatyta tvarka ir nurodytų geriamojo vandentiekio ir/ar buitinių nuotekų šalinimo tinklų geriamojo vandentiekio ir/ar buitinių nuotekų šalinimo tinklų naujos statybos ir (ar) rekonstrukcijos ir (ar) kapitalinio remonto viename objekte darbų vertė ne mažesnė nei </w:t>
            </w:r>
            <w:r>
              <w:rPr>
                <w:rFonts w:ascii="Verdana" w:hAnsi="Verdana" w:cstheme="minorHAnsi"/>
              </w:rPr>
              <w:t xml:space="preserve">aukščiau nurodyta atitinkamos pirkimo dalies </w:t>
            </w:r>
            <w:r w:rsidR="008D04AF">
              <w:rPr>
                <w:rFonts w:ascii="Verdana" w:hAnsi="Verdana" w:cstheme="minorHAnsi"/>
              </w:rPr>
              <w:t>kvalifikacijos reikalavimo reikšmė</w:t>
            </w:r>
            <w:r w:rsidRPr="006811F3">
              <w:rPr>
                <w:rFonts w:ascii="Verdana" w:hAnsi="Verdana" w:cstheme="minorHAnsi"/>
              </w:rPr>
              <w:t>.</w:t>
            </w:r>
          </w:p>
        </w:tc>
        <w:tc>
          <w:tcPr>
            <w:tcW w:w="1626" w:type="pct"/>
            <w:tcBorders>
              <w:top w:val="single" w:sz="4" w:space="0" w:color="000000" w:themeColor="text1"/>
              <w:left w:val="single" w:sz="4" w:space="0" w:color="auto"/>
              <w:right w:val="single" w:sz="4" w:space="0" w:color="000000" w:themeColor="text1"/>
            </w:tcBorders>
          </w:tcPr>
          <w:p w14:paraId="52C42293" w14:textId="09AB829D" w:rsidR="00CF4DFC" w:rsidRPr="00E8112C" w:rsidRDefault="000D21A5" w:rsidP="0023267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00CF4DFC" w:rsidRPr="00CA4428">
              <w:rPr>
                <w:rFonts w:ascii="Verdana" w:hAnsi="Verdana"/>
              </w:rPr>
              <w:t xml:space="preserve"> Pažymose turi būti nurodyta darbų atlikimo vertė, data, vieta, grupė/pogrupis, darbų rūšis ir </w:t>
            </w:r>
            <w:r w:rsidR="006811F3">
              <w:rPr>
                <w:rFonts w:ascii="Verdana" w:hAnsi="Verdana"/>
              </w:rPr>
              <w:t xml:space="preserve">tiekėjo </w:t>
            </w:r>
            <w:r w:rsidR="00CF4DFC" w:rsidRPr="00CA4428">
              <w:rPr>
                <w:rFonts w:ascii="Verdana" w:hAnsi="Verdana"/>
              </w:rPr>
              <w:t>savo jėgomis atliktų darbų vertė.</w:t>
            </w:r>
          </w:p>
        </w:tc>
        <w:tc>
          <w:tcPr>
            <w:tcW w:w="1184" w:type="pct"/>
            <w:tcBorders>
              <w:top w:val="single" w:sz="4" w:space="0" w:color="000000" w:themeColor="text1"/>
              <w:left w:val="single" w:sz="4" w:space="0" w:color="000000" w:themeColor="text1"/>
              <w:right w:val="single" w:sz="4" w:space="0" w:color="000000" w:themeColor="text1"/>
            </w:tcBorders>
          </w:tcPr>
          <w:p w14:paraId="2045922E" w14:textId="77777777" w:rsidR="00CF4DFC" w:rsidRPr="00E8112C" w:rsidRDefault="00CF4DFC" w:rsidP="0023267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08E2A1D8" w:rsidR="00CF4DFC" w:rsidRPr="00E8112C" w:rsidRDefault="00CF4DFC" w:rsidP="0023267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sidRPr="00B34424">
              <w:rPr>
                <w:rFonts w:ascii="Verdana" w:hAnsi="Verdana" w:cs="Arial"/>
              </w:rPr>
              <w:t xml:space="preserve">. </w:t>
            </w:r>
          </w:p>
          <w:p w14:paraId="6DC6F317" w14:textId="483DA411" w:rsidR="00CF4DFC" w:rsidRPr="00E8112C" w:rsidRDefault="00CF4DFC" w:rsidP="0023267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bl>
    <w:p w14:paraId="0D8F3394"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6821DAB9" w14:textId="24272A51"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5C022CB4"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E0AD" w14:textId="77777777" w:rsidR="00B40607" w:rsidRDefault="00B40607" w:rsidP="00D05666">
      <w:r>
        <w:separator/>
      </w:r>
    </w:p>
  </w:endnote>
  <w:endnote w:type="continuationSeparator" w:id="0">
    <w:p w14:paraId="0C361DCE" w14:textId="77777777" w:rsidR="00B40607" w:rsidRDefault="00B40607" w:rsidP="00D05666">
      <w:r>
        <w:continuationSeparator/>
      </w:r>
    </w:p>
  </w:endnote>
  <w:endnote w:type="continuationNotice" w:id="1">
    <w:p w14:paraId="1EA3FC0E" w14:textId="77777777" w:rsidR="00B40607" w:rsidRDefault="00B40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B375" w14:textId="77777777" w:rsidR="00B40607" w:rsidRDefault="00B40607" w:rsidP="00D05666">
      <w:r>
        <w:separator/>
      </w:r>
    </w:p>
  </w:footnote>
  <w:footnote w:type="continuationSeparator" w:id="0">
    <w:p w14:paraId="5675554F" w14:textId="77777777" w:rsidR="00B40607" w:rsidRDefault="00B40607" w:rsidP="00D05666">
      <w:r>
        <w:continuationSeparator/>
      </w:r>
    </w:p>
  </w:footnote>
  <w:footnote w:type="continuationNotice" w:id="1">
    <w:p w14:paraId="0D84057E" w14:textId="77777777" w:rsidR="00B40607" w:rsidRDefault="00B406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Pages>
  <Words>1791</Words>
  <Characters>1021</Characters>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2025-08-22T05:47:00Z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